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2B04" w14:textId="284EF3D1" w:rsidR="00945713" w:rsidRDefault="00945713" w:rsidP="00945713">
      <w:r>
        <w:t>Quelle image de la France !</w:t>
      </w:r>
    </w:p>
    <w:p w14:paraId="275DF3A6" w14:textId="77777777" w:rsidR="00945713" w:rsidRDefault="00945713" w:rsidP="00945713"/>
    <w:p w14:paraId="5A58EDD0" w14:textId="666196AD" w:rsidR="00945713" w:rsidRDefault="00945713" w:rsidP="00945713">
      <w:r>
        <w:t xml:space="preserve">A l’issue </w:t>
      </w:r>
      <w:r w:rsidR="008E0690">
        <w:t xml:space="preserve">du premier tour des législatives, le choix des extrêmes entre le Rassemblement National et le Nouveau Front populaire déchire les Français dans un climat de </w:t>
      </w:r>
      <w:r w:rsidR="006D24C9">
        <w:t>virulentes</w:t>
      </w:r>
      <w:r w:rsidR="008E0690">
        <w:t xml:space="preserve"> accusations et de diatribes</w:t>
      </w:r>
      <w:r w:rsidR="00220AB5">
        <w:t>. La mesure,</w:t>
      </w:r>
      <w:r>
        <w:t xml:space="preserve"> la raison</w:t>
      </w:r>
      <w:r w:rsidR="00220AB5">
        <w:t xml:space="preserve"> et</w:t>
      </w:r>
      <w:r>
        <w:t xml:space="preserve"> le dialogue sont remplacés par l’outrance, les invectives et les anathèmes. Cet affrontement primaire élude tous les enjeux primordiaux de notre société</w:t>
      </w:r>
      <w:r w:rsidR="004B0158">
        <w:t xml:space="preserve"> et de la planète</w:t>
      </w:r>
      <w:r>
        <w:t xml:space="preserve">. Le dérèglement climatique, la pollution, l’énergie, l’éducation, l’intelligence artificielle et les </w:t>
      </w:r>
      <w:r w:rsidR="006D24C9">
        <w:t>institutions</w:t>
      </w:r>
      <w:r w:rsidR="00BE495E">
        <w:t xml:space="preserve"> sont des sujets totalement ignorés</w:t>
      </w:r>
      <w:r w:rsidR="006D24C9">
        <w:t>. Un</w:t>
      </w:r>
      <w:r w:rsidR="004B0158">
        <w:t xml:space="preserve"> </w:t>
      </w:r>
      <w:r w:rsidR="004A35E4">
        <w:t>sujet monopolise</w:t>
      </w:r>
      <w:r w:rsidR="006D24C9">
        <w:t xml:space="preserve"> cependant</w:t>
      </w:r>
      <w:r w:rsidR="004A35E4">
        <w:t xml:space="preserve"> tous les discours. </w:t>
      </w:r>
      <w:r w:rsidR="004B0158">
        <w:t>L’antisémitisme.</w:t>
      </w:r>
      <w:r>
        <w:t xml:space="preserve"> Exacerbé par le conflit israélo-palestinien, le sujet est instrumentalisé pour diaboliser son adversaire. Avec des amalgames, Mélenchon devient pire qu’Hitler et, par contagion, toute la gauche est antisémite. L’extrême droite devient, quant à elle, l’ange </w:t>
      </w:r>
      <w:r w:rsidR="004A35E4">
        <w:t>gardien de</w:t>
      </w:r>
      <w:r>
        <w:t xml:space="preserve"> la communauté juive. Quel dévoiement de l’histoire ! Fini le </w:t>
      </w:r>
      <w:r w:rsidR="004A35E4">
        <w:t>complot judéo</w:t>
      </w:r>
      <w:r>
        <w:t xml:space="preserve">-bolchévique dénoncé par les nazis. Aujourd’hui, dans la guerre des clichés, on s’accuse d’islamo-gauchiste ou de judéo- </w:t>
      </w:r>
      <w:r w:rsidR="004A35E4">
        <w:t>fascisme avec</w:t>
      </w:r>
      <w:r>
        <w:t xml:space="preserve"> le ralliement d’Ar</w:t>
      </w:r>
      <w:r w:rsidR="00E053DD">
        <w:t>no</w:t>
      </w:r>
      <w:r>
        <w:t xml:space="preserve"> Klarsfeld au RN et la politique fascisante de Netanyahou. Tous ces amalgames sont absurdes. La France se délite dans la fange de polémiques stériles exacerbées par les médias. Cependant, si l’antisémitisme est un </w:t>
      </w:r>
      <w:r w:rsidR="00C54E14">
        <w:t>crime</w:t>
      </w:r>
      <w:r>
        <w:t>, la critique du gouvernement israélien</w:t>
      </w:r>
      <w:r w:rsidR="00E053DD">
        <w:t xml:space="preserve"> et de son armée </w:t>
      </w:r>
      <w:r w:rsidR="008E0690">
        <w:t>ou le</w:t>
      </w:r>
      <w:r w:rsidR="003C7092">
        <w:t xml:space="preserve"> soutien </w:t>
      </w:r>
      <w:r w:rsidR="00564D71">
        <w:t>à</w:t>
      </w:r>
      <w:r>
        <w:t xml:space="preserve"> la reconnaissance d’un Etat palestinien</w:t>
      </w:r>
      <w:r w:rsidR="003C7092">
        <w:t xml:space="preserve"> sont des droits</w:t>
      </w:r>
      <w:r>
        <w:t xml:space="preserve">. </w:t>
      </w:r>
      <w:r w:rsidR="003C7092">
        <w:t xml:space="preserve">Traiter d’antisémite celui qui exerce </w:t>
      </w:r>
      <w:r w:rsidR="008E0690">
        <w:t>ces droits</w:t>
      </w:r>
      <w:r w:rsidR="003C7092">
        <w:t xml:space="preserve"> est </w:t>
      </w:r>
      <w:r w:rsidR="008E0690">
        <w:t xml:space="preserve">diffamatoire. </w:t>
      </w:r>
      <w:r w:rsidR="00220AB5">
        <w:t xml:space="preserve"> C</w:t>
      </w:r>
      <w:r w:rsidR="008E0690">
        <w:t>es</w:t>
      </w:r>
      <w:r w:rsidR="00564D71">
        <w:t xml:space="preserve"> affrontements </w:t>
      </w:r>
      <w:r>
        <w:t>polémiques</w:t>
      </w:r>
      <w:r w:rsidR="00220AB5">
        <w:t xml:space="preserve"> typiquement français sont</w:t>
      </w:r>
      <w:r w:rsidR="00564D71">
        <w:t xml:space="preserve"> indignes d’une démocratie</w:t>
      </w:r>
      <w:r>
        <w:t>.</w:t>
      </w:r>
      <w:r w:rsidR="00753B6F">
        <w:t xml:space="preserve"> En Suisse, notre maturité démocratique nous en protège</w:t>
      </w:r>
      <w:r w:rsidR="00BE495E">
        <w:t>.</w:t>
      </w:r>
      <w:r>
        <w:t xml:space="preserve"> </w:t>
      </w:r>
    </w:p>
    <w:p w14:paraId="20A81B7B" w14:textId="77777777" w:rsidR="00945713" w:rsidRDefault="00945713" w:rsidP="00945713"/>
    <w:p w14:paraId="6C330C22" w14:textId="77777777" w:rsidR="00945713" w:rsidRDefault="00945713" w:rsidP="00945713">
      <w:r>
        <w:t>Daniel Fortis</w:t>
      </w:r>
    </w:p>
    <w:p w14:paraId="7D655501" w14:textId="4CF18537" w:rsidR="00945713" w:rsidRDefault="00945713" w:rsidP="00945713">
      <w:r>
        <w:t xml:space="preserve">1231 Conches                                                                              </w:t>
      </w:r>
      <w:r w:rsidR="00412B0C">
        <w:t xml:space="preserve">                     </w:t>
      </w:r>
      <w:r>
        <w:t xml:space="preserve"> Genève, le </w:t>
      </w:r>
      <w:r w:rsidR="00412B0C">
        <w:t>3</w:t>
      </w:r>
      <w:r w:rsidR="00753B6F">
        <w:t xml:space="preserve"> juillet</w:t>
      </w:r>
      <w:r>
        <w:t xml:space="preserve"> 2024</w:t>
      </w:r>
    </w:p>
    <w:p w14:paraId="7A2FA330" w14:textId="77777777" w:rsidR="00556A85" w:rsidRDefault="00556A85"/>
    <w:sectPr w:rsidR="00556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13"/>
    <w:rsid w:val="00220AB5"/>
    <w:rsid w:val="002A6636"/>
    <w:rsid w:val="003C7092"/>
    <w:rsid w:val="00412B0C"/>
    <w:rsid w:val="004A35E4"/>
    <w:rsid w:val="004A56F9"/>
    <w:rsid w:val="004B0158"/>
    <w:rsid w:val="004D51B9"/>
    <w:rsid w:val="00556A85"/>
    <w:rsid w:val="00564D71"/>
    <w:rsid w:val="005824B8"/>
    <w:rsid w:val="006D24C9"/>
    <w:rsid w:val="00706ACE"/>
    <w:rsid w:val="007419AE"/>
    <w:rsid w:val="00753B6F"/>
    <w:rsid w:val="008E0690"/>
    <w:rsid w:val="00945713"/>
    <w:rsid w:val="00B96216"/>
    <w:rsid w:val="00BE495E"/>
    <w:rsid w:val="00C54E14"/>
    <w:rsid w:val="00E053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297C"/>
  <w15:chartTrackingRefBased/>
  <w15:docId w15:val="{F20F148C-4B05-4609-83AB-7C7EE2A3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13"/>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8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2EE9-C3AA-437D-912D-A868DB32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Fortis</dc:creator>
  <cp:keywords/>
  <dc:description/>
  <cp:lastModifiedBy>Daniel Fortis</cp:lastModifiedBy>
  <cp:revision>9</cp:revision>
  <dcterms:created xsi:type="dcterms:W3CDTF">2024-07-01T09:09:00Z</dcterms:created>
  <dcterms:modified xsi:type="dcterms:W3CDTF">2024-07-03T09:20:00Z</dcterms:modified>
</cp:coreProperties>
</file>